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r>
        <w:rPr>
          <w:rFonts w:hint="eastAsia" w:ascii="黑体" w:hAnsi="黑体" w:eastAsia="黑体" w:cs="黑体"/>
          <w:sz w:val="32"/>
          <w:szCs w:val="32"/>
        </w:rPr>
        <w:t>附件2</w:t>
      </w:r>
    </w:p>
    <w:p>
      <w:pPr>
        <w:jc w:val="center"/>
        <w:rPr>
          <w:rFonts w:hint="eastAsia"/>
          <w:b/>
          <w:sz w:val="44"/>
          <w:szCs w:val="44"/>
        </w:rPr>
      </w:pPr>
      <w:r>
        <w:rPr>
          <w:rFonts w:hint="eastAsia" w:ascii="方正小标宋简体" w:hAnsi="方正小标宋简体" w:eastAsia="方正小标宋简体" w:cs="方正小标宋简体"/>
          <w:b w:val="0"/>
          <w:bCs/>
          <w:sz w:val="44"/>
          <w:szCs w:val="44"/>
        </w:rPr>
        <w:t>承诺书</w:t>
      </w:r>
      <w:bookmarkStart w:id="0" w:name="_GoBack"/>
      <w:bookmarkEnd w:id="0"/>
    </w:p>
    <w:p>
      <w:pPr>
        <w:jc w:val="center"/>
        <w:rPr>
          <w:rFonts w:hint="eastAsia"/>
          <w:sz w:val="32"/>
          <w:szCs w:val="32"/>
        </w:rPr>
      </w:pPr>
    </w:p>
    <w:p>
      <w:pPr>
        <w:widowControl/>
        <w:ind w:firstLine="645"/>
        <w:jc w:val="both"/>
        <w:rPr>
          <w:rFonts w:hint="eastAsia" w:ascii="仿宋_GB2312" w:hAnsi="宋体" w:eastAsia="仿宋_GB2312"/>
          <w:sz w:val="32"/>
          <w:szCs w:val="32"/>
        </w:rPr>
      </w:pPr>
      <w:r>
        <w:rPr>
          <w:rFonts w:hint="eastAsia" w:ascii="仿宋_GB2312" w:eastAsia="仿宋_GB2312"/>
          <w:sz w:val="32"/>
          <w:szCs w:val="32"/>
        </w:rPr>
        <w:t>我单位已认真阅读《莆田市市场监督管理局关于组织申报知识产权质押融资补助项目的通知》，</w:t>
      </w:r>
      <w:r>
        <w:rPr>
          <w:rFonts w:hint="eastAsia" w:ascii="仿宋_GB2312" w:hAnsi="宋体" w:eastAsia="仿宋_GB2312"/>
          <w:sz w:val="32"/>
          <w:szCs w:val="32"/>
        </w:rPr>
        <w:t>并了解相关规定和要求。在此，本申报单位郑重承诺：</w:t>
      </w:r>
    </w:p>
    <w:p>
      <w:pPr>
        <w:widowControl/>
        <w:ind w:firstLine="645"/>
        <w:jc w:val="both"/>
        <w:rPr>
          <w:rFonts w:hint="eastAsia" w:ascii="仿宋_GB2312" w:hAnsi="宋体" w:eastAsia="仿宋_GB2312"/>
          <w:sz w:val="32"/>
          <w:szCs w:val="32"/>
          <w:u w:val="none"/>
          <w:lang w:eastAsia="zh-CN"/>
        </w:rPr>
      </w:pPr>
      <w:r>
        <w:rPr>
          <w:rFonts w:hint="eastAsia" w:ascii="仿宋_GB2312" w:hAnsi="宋体" w:eastAsia="仿宋_GB2312"/>
          <w:sz w:val="32"/>
          <w:szCs w:val="32"/>
        </w:rPr>
        <w:t>1.我单位信用状况良好，无严重失信行为</w:t>
      </w:r>
      <w:r>
        <w:rPr>
          <w:rFonts w:hint="eastAsia" w:ascii="仿宋_GB2312" w:hAnsi="宋体" w:eastAsia="仿宋_GB2312"/>
          <w:sz w:val="32"/>
          <w:szCs w:val="32"/>
          <w:lang w:eastAsia="zh-CN"/>
        </w:rPr>
        <w:t>，</w:t>
      </w:r>
      <w:r>
        <w:rPr>
          <w:rFonts w:hint="eastAsia" w:ascii="仿宋_GB2312" w:hAnsi="宋体" w:eastAsia="仿宋_GB2312"/>
          <w:sz w:val="32"/>
          <w:szCs w:val="32"/>
          <w:u w:val="none"/>
        </w:rPr>
        <w:t>无参与涉黑涉恶或其他违纪违法行为</w:t>
      </w:r>
      <w:r>
        <w:rPr>
          <w:rFonts w:hint="eastAsia" w:ascii="仿宋_GB2312" w:hAnsi="宋体" w:eastAsia="仿宋_GB2312"/>
          <w:sz w:val="32"/>
          <w:szCs w:val="32"/>
          <w:u w:val="none"/>
          <w:lang w:eastAsia="zh-CN"/>
        </w:rPr>
        <w:t>；</w:t>
      </w:r>
    </w:p>
    <w:p>
      <w:pPr>
        <w:widowControl/>
        <w:ind w:firstLine="645"/>
        <w:jc w:val="both"/>
        <w:rPr>
          <w:rFonts w:hint="eastAsia" w:ascii="仿宋_GB2312" w:hAnsi="宋体" w:eastAsia="仿宋_GB2312"/>
          <w:sz w:val="32"/>
          <w:szCs w:val="32"/>
        </w:rPr>
      </w:pPr>
      <w:r>
        <w:rPr>
          <w:rFonts w:hint="eastAsia" w:ascii="仿宋_GB2312" w:hAnsi="宋体" w:eastAsia="仿宋_GB2312"/>
          <w:sz w:val="32"/>
          <w:szCs w:val="32"/>
        </w:rPr>
        <w:t>2.我单位向市场监管部门提供的申报材料，均符合国家法律法规和政策要求，真实、有效，无任何伪造修改和虚假情况；</w:t>
      </w:r>
    </w:p>
    <w:p>
      <w:pPr>
        <w:widowControl/>
        <w:ind w:firstLine="645"/>
        <w:jc w:val="both"/>
        <w:rPr>
          <w:rFonts w:hint="eastAsia" w:ascii="仿宋_GB2312" w:hAnsi="宋体" w:eastAsia="仿宋_GB2312"/>
          <w:sz w:val="32"/>
          <w:szCs w:val="32"/>
        </w:rPr>
      </w:pPr>
      <w:r>
        <w:rPr>
          <w:rFonts w:hint="eastAsia" w:ascii="仿宋_GB2312" w:hAnsi="宋体" w:eastAsia="仿宋_GB2312"/>
          <w:sz w:val="32"/>
          <w:szCs w:val="32"/>
        </w:rPr>
        <w:t>3.如有虚假和失信行为，我单位及相关责任人员愿意承担相关法律责任，同意有关主管部门按照有关规定追究相应责任，并退回所获资金。</w:t>
      </w:r>
    </w:p>
    <w:p>
      <w:pPr>
        <w:widowControl/>
        <w:ind w:firstLine="645"/>
        <w:jc w:val="left"/>
        <w:rPr>
          <w:rFonts w:hint="eastAsia" w:ascii="仿宋_GB2312" w:hAnsi="宋体" w:eastAsia="仿宋_GB2312"/>
          <w:sz w:val="32"/>
          <w:szCs w:val="32"/>
        </w:rPr>
      </w:pPr>
    </w:p>
    <w:p>
      <w:pPr>
        <w:widowControl/>
        <w:wordWrap w:val="0"/>
        <w:ind w:firstLine="645"/>
        <w:jc w:val="right"/>
        <w:rPr>
          <w:rFonts w:hint="eastAsia" w:ascii="仿宋_GB2312" w:hAnsi="宋体" w:eastAsia="仿宋_GB2312"/>
          <w:sz w:val="32"/>
          <w:szCs w:val="32"/>
        </w:rPr>
      </w:pPr>
    </w:p>
    <w:p>
      <w:pPr>
        <w:widowControl/>
        <w:wordWrap w:val="0"/>
        <w:ind w:firstLine="645"/>
        <w:jc w:val="right"/>
        <w:rPr>
          <w:rFonts w:hint="eastAsia" w:ascii="仿宋_GB2312" w:hAnsi="宋体" w:eastAsia="仿宋_GB2312"/>
          <w:sz w:val="32"/>
          <w:szCs w:val="32"/>
        </w:rPr>
      </w:pPr>
      <w:r>
        <w:rPr>
          <w:rFonts w:hint="eastAsia" w:ascii="仿宋_GB2312" w:hAnsi="宋体" w:eastAsia="仿宋_GB2312"/>
          <w:sz w:val="32"/>
          <w:szCs w:val="32"/>
        </w:rPr>
        <w:t xml:space="preserve"> 单位负责人：（签章）      </w:t>
      </w:r>
    </w:p>
    <w:p>
      <w:pPr>
        <w:jc w:val="center"/>
      </w:pPr>
      <w:r>
        <w:rPr>
          <w:rFonts w:hint="eastAsia" w:ascii="仿宋_GB2312" w:hAnsi="宋体" w:eastAsia="仿宋_GB2312"/>
          <w:sz w:val="32"/>
          <w:szCs w:val="32"/>
        </w:rPr>
        <w:t xml:space="preserve">                      申报单位：（盖章）</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path/>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76BB0"/>
    <w:rsid w:val="46976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2025-08-11T15:55:00Z</dcterms:created>
  <dc:creator>王亦欢</dc:creator>
  <cp:lastModifiedBy>王亦欢</cp:lastModifiedBy>
  <dcterms:modified xsi:type="dcterms:W3CDTF">2025-08-11T16:03:38Z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D649152BEA62A1AED5A199685D06AF2D</vt:lpwstr>
  </property>
</Properties>
</file>